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5E" w:rsidRDefault="00B9135E">
      <w:bookmarkStart w:id="0" w:name="_GoBack"/>
      <w:bookmarkEnd w:id="0"/>
    </w:p>
    <w:p w:rsidR="00295DED" w:rsidRDefault="00295DED"/>
    <w:p w:rsidR="00295DED" w:rsidRDefault="00295DED"/>
    <w:p w:rsidR="00B9135E" w:rsidRPr="00017B23" w:rsidRDefault="00B9135E" w:rsidP="00017B23">
      <w:pPr>
        <w:jc w:val="center"/>
        <w:rPr>
          <w:b/>
        </w:rPr>
      </w:pPr>
      <w:r w:rsidRPr="00017B23">
        <w:rPr>
          <w:b/>
        </w:rPr>
        <w:t>Regulamin przyznawania stypendium za wyniki w nauce lub za osiągnięcia sportowe w szkołach prowadzonych przez Gminę Nadarzyn</w:t>
      </w:r>
      <w:r w:rsidRPr="00017B23">
        <w:rPr>
          <w:b/>
        </w:rPr>
        <w:br/>
      </w:r>
    </w:p>
    <w:p w:rsidR="00B9135E" w:rsidRDefault="00B9135E">
      <w:r>
        <w:t>Na podstawie art.90g Ustawy z dnia 7 września 1991 r. o systemie oświaty (Dz.U.2017 r. poz. 2198)</w:t>
      </w:r>
    </w:p>
    <w:p w:rsidR="00B9135E" w:rsidRDefault="00B9135E"/>
    <w:p w:rsidR="00295DED" w:rsidRDefault="00F36B42" w:rsidP="00017B23">
      <w:pPr>
        <w:pStyle w:val="Akapitzlist"/>
        <w:numPr>
          <w:ilvl w:val="0"/>
          <w:numId w:val="2"/>
        </w:numPr>
        <w:ind w:left="284" w:hanging="284"/>
      </w:pPr>
      <w:r>
        <w:t>Cel przyznawania stypendium.</w:t>
      </w:r>
    </w:p>
    <w:p w:rsidR="00017B23" w:rsidRDefault="00B9135E" w:rsidP="00295DED">
      <w:pPr>
        <w:pStyle w:val="Akapitzlist"/>
        <w:ind w:left="284"/>
      </w:pPr>
      <w:r>
        <w:br/>
        <w:t xml:space="preserve">1. Stypendium jest wyróżnieniem indywidualnym dla ucznia, który może poszczycić się </w:t>
      </w:r>
    </w:p>
    <w:p w:rsidR="00B9135E" w:rsidRDefault="00B9135E" w:rsidP="00017B23">
      <w:pPr>
        <w:pStyle w:val="Akapitzlist"/>
        <w:ind w:left="284"/>
      </w:pPr>
      <w:r>
        <w:t>znaczącymi osiągnięciami naukowymi lub sportowymi.</w:t>
      </w:r>
    </w:p>
    <w:p w:rsidR="00B9135E" w:rsidRDefault="00B9135E" w:rsidP="00B9135E">
      <w:pPr>
        <w:pStyle w:val="Akapitzlist"/>
        <w:ind w:left="1080"/>
      </w:pPr>
      <w:r>
        <w:t>2. Stypendium ma na celu mobilizowanie ucznia do rozwijania uzdolnień i zainteresowań w dziedzinie nauki lub sportu.</w:t>
      </w:r>
    </w:p>
    <w:p w:rsidR="00B9135E" w:rsidRDefault="00B9135E" w:rsidP="00B9135E">
      <w:pPr>
        <w:pStyle w:val="Akapitzlist"/>
        <w:ind w:left="1080"/>
      </w:pPr>
      <w:r>
        <w:t>3. Stypendium jest przyznawane w formie gratyfikacji finansowej.</w:t>
      </w:r>
    </w:p>
    <w:p w:rsidR="00F36B42" w:rsidRDefault="00F36B42" w:rsidP="00B9135E">
      <w:pPr>
        <w:pStyle w:val="Akapitzlist"/>
        <w:ind w:left="1080"/>
      </w:pPr>
    </w:p>
    <w:p w:rsidR="00295DED" w:rsidRDefault="00B9135E" w:rsidP="00B9135E">
      <w:r>
        <w:t>II.  Założenia ogólne.</w:t>
      </w:r>
    </w:p>
    <w:p w:rsidR="00445F3A" w:rsidRDefault="00B9135E" w:rsidP="00B9135E">
      <w:r>
        <w:br/>
      </w:r>
      <w:r>
        <w:tab/>
        <w:t xml:space="preserve">      1. Stypendium jest przyznawane za osiągnięcia w okresie poprzedzającym okres,                         </w:t>
      </w:r>
      <w:r w:rsidR="00445F3A">
        <w:br/>
      </w:r>
      <w:r>
        <w:t>w którym przyznaje się to stypendium.</w:t>
      </w:r>
      <w:r w:rsidR="00017B23">
        <w:br/>
      </w:r>
      <w:r w:rsidR="00445F3A">
        <w:tab/>
        <w:t xml:space="preserve">      2. Stypendium może otrzymać:</w:t>
      </w:r>
      <w:r w:rsidR="00445F3A">
        <w:br/>
        <w:t xml:space="preserve">                     a) uczeń klasy czwartej szkoły podstawowej- na koniec roku szkolnego,</w:t>
      </w:r>
      <w:r w:rsidR="00445F3A">
        <w:br/>
        <w:t xml:space="preserve">                     b) uczeń klasy piątej do ósmej szkoły podstawowej – po półroczu i na koniec roku      </w:t>
      </w:r>
      <w:r w:rsidR="00445F3A">
        <w:br/>
        <w:t xml:space="preserve">                     szkolnego,</w:t>
      </w:r>
      <w:r w:rsidR="00445F3A">
        <w:br/>
        <w:t xml:space="preserve">                     c)uczniowie gimnazjum – po półroczu i na koniec roku szkolnego,</w:t>
      </w:r>
      <w:r w:rsidR="00445F3A">
        <w:br/>
        <w:t xml:space="preserve">                     d) uczniowie liceum ogólnokształcącego – po półroczu i na koniec roku szkolnego.</w:t>
      </w:r>
    </w:p>
    <w:p w:rsidR="00F36B42" w:rsidRDefault="00F36B42" w:rsidP="00B9135E"/>
    <w:p w:rsidR="00295DED" w:rsidRDefault="00445F3A" w:rsidP="00B9135E">
      <w:r>
        <w:t>III. Zasady przy</w:t>
      </w:r>
      <w:r w:rsidR="00CE03D7">
        <w:t>znawania stypendió</w:t>
      </w:r>
      <w:r w:rsidR="0041314D">
        <w:t>w</w:t>
      </w:r>
      <w:r w:rsidR="008934ED">
        <w:t xml:space="preserve"> oraz ich wysokość.</w:t>
      </w:r>
    </w:p>
    <w:p w:rsidR="009B0BC0" w:rsidRDefault="008934ED" w:rsidP="00B9135E">
      <w:r>
        <w:br/>
      </w:r>
      <w:r>
        <w:tab/>
        <w:t xml:space="preserve">      1. Uczeń ubiegający się o stypendium za wyniki w nauce musi spełnić następujące </w:t>
      </w:r>
      <w:r>
        <w:br/>
        <w:t xml:space="preserve">                    kryteria:</w:t>
      </w:r>
      <w:r>
        <w:br/>
      </w:r>
      <w:r>
        <w:tab/>
      </w:r>
      <w:r w:rsidR="009C62D4">
        <w:t xml:space="preserve"> a) uzyskać średnią ocen co najmniej</w:t>
      </w:r>
      <w:r>
        <w:t xml:space="preserve"> 4,9 i co najmniej dobrą ocenę zachowania w okresie      </w:t>
      </w:r>
      <w:r>
        <w:br/>
        <w:t xml:space="preserve">                    poprzedzającym okres, w którym przyznaje się to stypendium oraz</w:t>
      </w:r>
      <w:r>
        <w:br/>
        <w:t xml:space="preserve">                    b) zostać laureatem bądź finalistą olimpiad, konkursów na szczeblu powiatowym, </w:t>
      </w:r>
      <w:r>
        <w:br/>
        <w:t xml:space="preserve">                    wojewódzkim, ogólnopolskim ujętych w rejestrze Mazowieckiego Kuratora Oświaty,</w:t>
      </w:r>
      <w:r>
        <w:br/>
        <w:t xml:space="preserve">                    c) wysokość stypendium wynosi jednorazowo 200,00 zł w przypadku osiągnięć </w:t>
      </w:r>
      <w:r w:rsidR="00D452E1">
        <w:br/>
      </w:r>
      <w:r>
        <w:t xml:space="preserve">w olimpiadach, konkursach na szczeblu ogólnopolskim i wojewódzkim, a 150,00 zł </w:t>
      </w:r>
      <w:r w:rsidR="00D452E1">
        <w:br/>
      </w:r>
      <w:r>
        <w:t>w przypadku o</w:t>
      </w:r>
      <w:r w:rsidR="009C62D4">
        <w:t xml:space="preserve">siągnięć na szczeblu powiatowym, </w:t>
      </w:r>
      <w:r w:rsidR="00D00FB7">
        <w:t>bierze się pod uwagę osiągnięcie</w:t>
      </w:r>
      <w:r w:rsidR="009C62D4">
        <w:t xml:space="preserve"> ostatnie            </w:t>
      </w:r>
      <w:r w:rsidR="009C62D4">
        <w:br/>
        <w:t xml:space="preserve">                    i najwyższe.</w:t>
      </w:r>
    </w:p>
    <w:p w:rsidR="009B0BC0" w:rsidRDefault="009B0BC0" w:rsidP="00B9135E"/>
    <w:p w:rsidR="009B0BC0" w:rsidRDefault="009B0BC0" w:rsidP="00B9135E"/>
    <w:p w:rsidR="009B0BC0" w:rsidRDefault="009B0BC0" w:rsidP="00B9135E"/>
    <w:p w:rsidR="00E10F47" w:rsidRDefault="008934ED" w:rsidP="00B9135E">
      <w:r>
        <w:br/>
        <w:t xml:space="preserve">                    2. Uczeń ubiegający się o stypendium za osiągnięcia sportowe musi spełnić następujące </w:t>
      </w:r>
      <w:r w:rsidR="00F57993">
        <w:br/>
      </w:r>
      <w:r>
        <w:t>kryteria:</w:t>
      </w:r>
      <w:r w:rsidR="00F57993">
        <w:br/>
        <w:t xml:space="preserve">                    a) posiada indywidualne wysokie wyniki we współzawodnictwie sportowym, </w:t>
      </w:r>
      <w:r w:rsidR="00F57993">
        <w:br/>
        <w:t xml:space="preserve">                    reprezentując szkołę na szczeblu powiatowym miejsca I-III, zaś na szczeblu wojewódzkim </w:t>
      </w:r>
      <w:r w:rsidR="00F57993">
        <w:br/>
        <w:t xml:space="preserve">                    od I do V miejsca lub</w:t>
      </w:r>
      <w:r w:rsidR="00F57993">
        <w:br/>
        <w:t xml:space="preserve">                    b) w sportowych dyscyplinach drużynowych, reprezentując szkołę jako zawodnik drużyny                  </w:t>
      </w:r>
      <w:r w:rsidR="00F57993">
        <w:br/>
        <w:t xml:space="preserve">                    zajmującej na szczeblu międzypowiatowym lub wojewódzkim miejsca od I do III oraz </w:t>
      </w:r>
      <w:r w:rsidR="00F57993">
        <w:br/>
        <w:t xml:space="preserve">                    c) otrzymał co najmniej dobrą ocenę zachowania</w:t>
      </w:r>
      <w:r w:rsidR="00F57993">
        <w:br/>
        <w:t xml:space="preserve">                    d) wysokość stypendium za indywidualne osiągnięcia sportowe wynosi jednorazowo </w:t>
      </w:r>
      <w:r w:rsidR="00F57993">
        <w:br/>
        <w:t xml:space="preserve">                    100,00 zł</w:t>
      </w:r>
      <w:r w:rsidR="00F57993">
        <w:br/>
        <w:t xml:space="preserve">                    e) wysokość stypendium za osiągnięcia sportowe drużynowe na szczeblu wojewódzkim </w:t>
      </w:r>
      <w:r w:rsidR="00D452E1">
        <w:br/>
      </w:r>
      <w:r w:rsidR="00F57993">
        <w:t xml:space="preserve">wynosi jednorazowo 100,00 zł, a za osiągnięcia drużynowe na szczeblu </w:t>
      </w:r>
      <w:r w:rsidR="00D452E1">
        <w:br/>
      </w:r>
      <w:r w:rsidR="00F57993">
        <w:t>międzypowiato</w:t>
      </w:r>
      <w:r w:rsidR="009C62D4">
        <w:t xml:space="preserve">wym wynosi jednorazowo 50,00 zł, </w:t>
      </w:r>
      <w:r w:rsidR="00D00FB7">
        <w:t>bierze się pod uwagę osiągnięcie</w:t>
      </w:r>
      <w:r w:rsidR="009C62D4">
        <w:br/>
        <w:t xml:space="preserve">                    ostatnie i najwyższe.</w:t>
      </w:r>
    </w:p>
    <w:p w:rsidR="00D452E1" w:rsidRDefault="00E10F47" w:rsidP="00A87830">
      <w:pPr>
        <w:ind w:firstLine="993"/>
        <w:rPr>
          <w:rFonts w:cstheme="minorHAnsi"/>
          <w:shd w:val="clear" w:color="auto" w:fill="FFFFFF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</w:t>
      </w:r>
      <w:r w:rsidRPr="00E10F47">
        <w:rPr>
          <w:rFonts w:cstheme="minorHAnsi"/>
          <w:shd w:val="clear" w:color="auto" w:fill="FFFFFF"/>
        </w:rPr>
        <w:t>4. Uczniowie, którzy nie spełniają powyższych kryteriów, a decyzją Rady Pedagogicznej za najwyższe wyniki edukacyjne lub sportowe otrzymują na koniec roku szkolnego wyróżnienia  zgodnie</w:t>
      </w:r>
      <w:r w:rsidR="00487394">
        <w:rPr>
          <w:rFonts w:cstheme="minorHAnsi"/>
          <w:shd w:val="clear" w:color="auto" w:fill="FFFFFF"/>
        </w:rPr>
        <w:t xml:space="preserve">   </w:t>
      </w:r>
      <w:r w:rsidRPr="00E10F47">
        <w:rPr>
          <w:rFonts w:cstheme="minorHAnsi"/>
          <w:shd w:val="clear" w:color="auto" w:fill="FFFFFF"/>
        </w:rPr>
        <w:t xml:space="preserve"> z  37 pkt. 2  do 5 Statutu Liceum Ogólnokształcącego im Jana Pawła II w Nadarzynie</w:t>
      </w:r>
      <w:r w:rsidRPr="00E10F47">
        <w:rPr>
          <w:rFonts w:cstheme="minorHAnsi"/>
        </w:rPr>
        <w:br/>
      </w:r>
      <w:r w:rsidRPr="00E10F47">
        <w:rPr>
          <w:rFonts w:cstheme="minorHAnsi"/>
          <w:shd w:val="clear" w:color="auto" w:fill="FFFFFF"/>
        </w:rPr>
        <w:t>mają przyznawane stypendia w wysokości:</w:t>
      </w:r>
      <w:r w:rsidRPr="00E10F47">
        <w:rPr>
          <w:rFonts w:cstheme="minorHAnsi"/>
        </w:rPr>
        <w:br/>
      </w:r>
      <w:r w:rsidR="00A863A0">
        <w:rPr>
          <w:rFonts w:cstheme="minorHAnsi"/>
          <w:shd w:val="clear" w:color="auto" w:fill="FFFFFF"/>
        </w:rPr>
        <w:t xml:space="preserve">                    </w:t>
      </w:r>
      <w:r w:rsidRPr="00E10F47">
        <w:rPr>
          <w:rFonts w:cstheme="minorHAnsi"/>
          <w:shd w:val="clear" w:color="auto" w:fill="FFFFFF"/>
        </w:rPr>
        <w:t>a)w klasie końcowej do 300 zł</w:t>
      </w:r>
      <w:r w:rsidRPr="00E10F47">
        <w:rPr>
          <w:rFonts w:cstheme="minorHAnsi"/>
        </w:rPr>
        <w:br/>
      </w:r>
      <w:r w:rsidR="00A863A0">
        <w:rPr>
          <w:rFonts w:cstheme="minorHAnsi"/>
          <w:shd w:val="clear" w:color="auto" w:fill="FFFFFF"/>
        </w:rPr>
        <w:t xml:space="preserve">                    </w:t>
      </w:r>
      <w:r w:rsidRPr="00E10F47">
        <w:rPr>
          <w:rFonts w:cstheme="minorHAnsi"/>
          <w:shd w:val="clear" w:color="auto" w:fill="FFFFFF"/>
        </w:rPr>
        <w:t>b)w pozostałych klasach do 100 z</w:t>
      </w:r>
      <w:r>
        <w:rPr>
          <w:rFonts w:cstheme="minorHAnsi"/>
          <w:shd w:val="clear" w:color="auto" w:fill="FFFFFF"/>
        </w:rPr>
        <w:t>ł</w:t>
      </w:r>
    </w:p>
    <w:p w:rsidR="00D452E1" w:rsidRDefault="00D452E1" w:rsidP="00B9135E">
      <w:r>
        <w:t>IV. Tryb przyznawania stypendium</w:t>
      </w:r>
      <w:r>
        <w:br/>
      </w:r>
      <w:r w:rsidR="00017B23">
        <w:br/>
      </w:r>
      <w:r>
        <w:t>1. Stypendium za wyniki w nauce lub za osiągnięcia sportowe jest wypłacone raz w okresie.</w:t>
      </w:r>
      <w:r>
        <w:br/>
        <w:t xml:space="preserve">2. Wniosek pisemny o przyznanie stypendium składa wychowawca klasy na posiedzeniu </w:t>
      </w:r>
      <w:r w:rsidR="00017B23">
        <w:br/>
      </w:r>
      <w:r>
        <w:t>rady klasyfikacyjnej kończącej półrocze/rok szkolny.</w:t>
      </w:r>
      <w:r>
        <w:br/>
        <w:t xml:space="preserve">3. Dyrektor powołuje trzyosobową komisję stypendialną, która dokonuje weryfikacji </w:t>
      </w:r>
      <w:r w:rsidR="00017B23">
        <w:br/>
      </w:r>
      <w:r>
        <w:t>wniosków i opiniuje je oraz przedstawia dyrektorowi szkoły.</w:t>
      </w:r>
      <w:r>
        <w:br/>
        <w:t xml:space="preserve">4. Dyrektor szkoły przyznaje stypendium za wyniki w nauce lub za osiągnięcia sportowe </w:t>
      </w:r>
      <w:r w:rsidR="001D6266">
        <w:br/>
      </w:r>
      <w:r>
        <w:t>po zasięgnięciu opinii komisji stypendialnej.</w:t>
      </w:r>
      <w:r>
        <w:br/>
        <w:t xml:space="preserve">5. Dyrektor szkoły informuje pisemnie rodziców ucznia i samego ucznia o przyznaniu </w:t>
      </w:r>
      <w:r w:rsidR="00017B23">
        <w:br/>
      </w:r>
      <w:r>
        <w:t>stypendium.</w:t>
      </w:r>
    </w:p>
    <w:p w:rsidR="00F36B42" w:rsidRDefault="00D452E1" w:rsidP="00B9135E">
      <w:r>
        <w:t>V. Postanowienia końcowe.</w:t>
      </w:r>
    </w:p>
    <w:p w:rsidR="008934ED" w:rsidRDefault="00D452E1" w:rsidP="00B9135E">
      <w:r>
        <w:br/>
        <w:t xml:space="preserve">1. Przyznane stypendium </w:t>
      </w:r>
      <w:r w:rsidR="00017B23">
        <w:t xml:space="preserve">przekazane jest na wskazane konto bankowe przez rodziców                  </w:t>
      </w:r>
      <w:r w:rsidR="00017B23">
        <w:br/>
        <w:t xml:space="preserve">  lub  pełnoletniego ucznia w formie przelewu. </w:t>
      </w:r>
      <w:r w:rsidR="00F57993">
        <w:br/>
      </w:r>
    </w:p>
    <w:p w:rsidR="00445F3A" w:rsidRDefault="00445F3A" w:rsidP="00B9135E"/>
    <w:p w:rsidR="00B9135E" w:rsidRDefault="00B9135E" w:rsidP="00B9135E"/>
    <w:sectPr w:rsidR="00B9135E" w:rsidSect="00F36B4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A9" w:rsidRDefault="00DF4BA9" w:rsidP="00F57993">
      <w:pPr>
        <w:spacing w:after="0" w:line="240" w:lineRule="auto"/>
      </w:pPr>
      <w:r>
        <w:separator/>
      </w:r>
    </w:p>
  </w:endnote>
  <w:endnote w:type="continuationSeparator" w:id="0">
    <w:p w:rsidR="00DF4BA9" w:rsidRDefault="00DF4BA9" w:rsidP="00F5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A9" w:rsidRDefault="00DF4BA9" w:rsidP="00F57993">
      <w:pPr>
        <w:spacing w:after="0" w:line="240" w:lineRule="auto"/>
      </w:pPr>
      <w:r>
        <w:separator/>
      </w:r>
    </w:p>
  </w:footnote>
  <w:footnote w:type="continuationSeparator" w:id="0">
    <w:p w:rsidR="00DF4BA9" w:rsidRDefault="00DF4BA9" w:rsidP="00F57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35B8"/>
    <w:multiLevelType w:val="hybridMultilevel"/>
    <w:tmpl w:val="79BCB7EE"/>
    <w:lvl w:ilvl="0" w:tplc="BD38B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7F0C"/>
    <w:multiLevelType w:val="hybridMultilevel"/>
    <w:tmpl w:val="E0DE680E"/>
    <w:lvl w:ilvl="0" w:tplc="122A5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5E"/>
    <w:rsid w:val="00017B23"/>
    <w:rsid w:val="000671DA"/>
    <w:rsid w:val="00091A42"/>
    <w:rsid w:val="001D6266"/>
    <w:rsid w:val="00295DED"/>
    <w:rsid w:val="00391105"/>
    <w:rsid w:val="003A7617"/>
    <w:rsid w:val="0041314D"/>
    <w:rsid w:val="00445F3A"/>
    <w:rsid w:val="00471709"/>
    <w:rsid w:val="00487394"/>
    <w:rsid w:val="005C5494"/>
    <w:rsid w:val="006C4B2E"/>
    <w:rsid w:val="008934ED"/>
    <w:rsid w:val="008E47CC"/>
    <w:rsid w:val="009B0BC0"/>
    <w:rsid w:val="009C62D4"/>
    <w:rsid w:val="00A25EB7"/>
    <w:rsid w:val="00A863A0"/>
    <w:rsid w:val="00A87830"/>
    <w:rsid w:val="00B013A7"/>
    <w:rsid w:val="00B9135E"/>
    <w:rsid w:val="00C124E7"/>
    <w:rsid w:val="00CB5B54"/>
    <w:rsid w:val="00CE03D7"/>
    <w:rsid w:val="00CF7550"/>
    <w:rsid w:val="00D00FB7"/>
    <w:rsid w:val="00D452E1"/>
    <w:rsid w:val="00D54DB6"/>
    <w:rsid w:val="00DF4BA9"/>
    <w:rsid w:val="00E10F47"/>
    <w:rsid w:val="00E72A51"/>
    <w:rsid w:val="00F36B42"/>
    <w:rsid w:val="00F5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B8CA-B58B-42D7-80F2-C6F31C92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3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9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9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9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9022-9B81-4EE4-8486-D8871F54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Fijałkowska</cp:lastModifiedBy>
  <cp:revision>2</cp:revision>
  <cp:lastPrinted>2018-01-29T09:23:00Z</cp:lastPrinted>
  <dcterms:created xsi:type="dcterms:W3CDTF">2022-01-20T11:50:00Z</dcterms:created>
  <dcterms:modified xsi:type="dcterms:W3CDTF">2022-01-20T11:50:00Z</dcterms:modified>
</cp:coreProperties>
</file>